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82" w:rsidRDefault="00AE7582" w:rsidP="00AE7582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ӘЛ-ФАРАБЫ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АТЫНДАҒЫ </w:t>
      </w: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ҚАЗАҚ ҰЛТТЫҚ УНИВЕРСИТЕТІ.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Философия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саясаттану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факультеті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Саясаттану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және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саяси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технологиялар</w:t>
      </w:r>
      <w:proofErr w:type="spellEnd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кафедрасы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1"/>
        <w:gridCol w:w="5297"/>
      </w:tblGrid>
      <w:tr w:rsidR="00AE7582" w:rsidTr="00AE7582">
        <w:tc>
          <w:tcPr>
            <w:tcW w:w="4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82" w:rsidRDefault="00AE7582">
            <w:pPr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0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582" w:rsidRDefault="00AE758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kern w:val="36"/>
                <w:sz w:val="28"/>
                <w:szCs w:val="28"/>
                <w:lang w:eastAsia="ru-RU"/>
              </w:rPr>
              <w:t>БЕКІТІЛГЕН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  <w:t xml:space="preserve"> </w:t>
            </w:r>
          </w:p>
          <w:p w:rsidR="00AE7582" w:rsidRDefault="00AE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Факультет деканы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7582" w:rsidRDefault="00AE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4"/>
                <w:szCs w:val="24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7582" w:rsidRDefault="00AE7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Масалимова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А.Р.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7582" w:rsidRDefault="008B7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&amp;quot" w:eastAsia="Times New Roman" w:hAnsi="&amp;quot" w:cs="Times New Roman"/>
                <w:b/>
                <w:bCs/>
                <w:sz w:val="28"/>
                <w:szCs w:val="28"/>
                <w:lang w:eastAsia="ru-RU"/>
              </w:rPr>
              <w:t>«______» ________ 2017</w:t>
            </w:r>
            <w:r w:rsidR="00AE7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7582" w:rsidRDefault="00AE7582">
            <w:pPr>
              <w:spacing w:after="0" w:line="32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&amp;quot" w:eastAsia="Times New Roman" w:hAnsi="&amp;quot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E7582" w:rsidRPr="00AE7582" w:rsidRDefault="00AE7582" w:rsidP="00AE75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kern w:val="36"/>
          <w:sz w:val="28"/>
          <w:szCs w:val="28"/>
          <w:lang w:eastAsia="ru-RU"/>
        </w:rPr>
        <w:t>ПӘННІҢ ОҚУ-ӘДІСТЕМЕЛІК КЕШЕНІ</w:t>
      </w:r>
      <w:r w:rsidRPr="00AE758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</w:p>
    <w:p w:rsidR="00AE7582" w:rsidRPr="00AE7582" w:rsidRDefault="00AE7582" w:rsidP="00AE758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«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Халықаралық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келіссөздер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технологиялары</w:t>
      </w:r>
      <w:proofErr w:type="spellEnd"/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»</w:t>
      </w:r>
      <w:r w:rsidRPr="00AE75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Мамандығы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r w:rsidRPr="00AE7582">
        <w:rPr>
          <w:rFonts w:ascii="&amp;quot" w:eastAsia="Times New Roman" w:hAnsi="&amp;quot" w:cs="Times New Roman"/>
          <w:color w:val="171717"/>
          <w:sz w:val="28"/>
          <w:szCs w:val="28"/>
          <w:lang w:eastAsia="ru-RU"/>
        </w:rPr>
        <w:t>5В050200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-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Саясаттану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халықаралық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келіссөздер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технологиясы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атты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білім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беру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бағдарламасы</w:t>
      </w:r>
      <w:proofErr w:type="spellEnd"/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Курс 2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Семестр - 4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Кредиттер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саны - 3</w:t>
      </w:r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Pr="00AE7582" w:rsidRDefault="008B7FE7" w:rsidP="00AE7582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Алматы 2017</w:t>
      </w:r>
    </w:p>
    <w:p w:rsidR="00AE7582" w:rsidRDefault="00AE7582" w:rsidP="00AE758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lastRenderedPageBreak/>
        <w:t>Пәннің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оқу-әдістемелік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кешені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Абжаппарова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Айгүл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Абдімұтәліпқызы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ғылымдарының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кандидаты,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Әл-Фараби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ҚазҰУ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кафедрасының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оқытушысы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Мамандық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бойынша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оқу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жоспарына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негізделген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«</w:t>
      </w:r>
      <w:r>
        <w:rPr>
          <w:rFonts w:ascii="&amp;quot" w:eastAsia="Times New Roman" w:hAnsi="&amp;quot" w:cs="Times New Roman"/>
          <w:color w:val="171717"/>
          <w:sz w:val="28"/>
          <w:szCs w:val="28"/>
          <w:lang w:eastAsia="ru-RU"/>
        </w:rPr>
        <w:t>5В050200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Саясаттану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Саясаттану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технологиялар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кафедрасының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отырысында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қаралып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ұсынылды</w:t>
      </w:r>
      <w:proofErr w:type="spellEnd"/>
    </w:p>
    <w:p w:rsidR="00AE7582" w:rsidRDefault="002E05FA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«__» ____________2017</w:t>
      </w:r>
      <w:r w:rsidR="00AE75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="00AE7582">
        <w:rPr>
          <w:rFonts w:ascii="Times New Roman" w:hAnsi="Times New Roman" w:cs="Times New Roman"/>
          <w:color w:val="222222"/>
          <w:sz w:val="28"/>
          <w:szCs w:val="28"/>
        </w:rPr>
        <w:t>хаттама</w:t>
      </w:r>
      <w:proofErr w:type="spellEnd"/>
      <w:r w:rsidR="00AE7582">
        <w:rPr>
          <w:rFonts w:ascii="Times New Roman" w:hAnsi="Times New Roman" w:cs="Times New Roman"/>
          <w:color w:val="222222"/>
          <w:sz w:val="28"/>
          <w:szCs w:val="28"/>
          <w:lang w:val="kk-KZ"/>
        </w:rPr>
        <w:t xml:space="preserve"> </w:t>
      </w:r>
      <w:r w:rsid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№</w:t>
      </w:r>
      <w:r w:rsid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</w:p>
    <w:p w:rsidR="00AE7582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Кафедра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меңгерушісі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_________________ Профессор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Насимова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 xml:space="preserve"> Г.О.</w:t>
      </w:r>
      <w:r>
        <w:rPr>
          <w:rFonts w:ascii="Times New Roman" w:hAnsi="Times New Roman" w:cs="Times New Roman"/>
          <w:color w:val="222222"/>
          <w:sz w:val="28"/>
          <w:szCs w:val="28"/>
        </w:rPr>
        <w:br/>
        <w:t>                                    (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</w:rPr>
        <w:t>қолы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</w:p>
    <w:p w:rsidR="00AE7582" w:rsidRDefault="00AE7582" w:rsidP="00AE7582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Факультеттің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бюросы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ұсынған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AE7582" w:rsidRDefault="002E05FA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«__» ____________2017</w:t>
      </w:r>
      <w:bookmarkStart w:id="0" w:name="_GoBack"/>
      <w:bookmarkEnd w:id="0"/>
      <w:r w:rsid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хаттама</w:t>
      </w:r>
      <w:proofErr w:type="spellEnd"/>
      <w:r w:rsid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№</w:t>
      </w:r>
      <w:r w:rsid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Факультеттің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әдістемелік</w:t>
      </w:r>
      <w:proofErr w:type="spellEnd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бюросының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төрағасы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Жұбаназарова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Н.С.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                                               </w:t>
      </w:r>
      <w:proofErr w:type="gram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қолы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Default="00AE7582" w:rsidP="00AE7582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AE7582" w:rsidRDefault="00AE7582" w:rsidP="00AE7582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AE7582" w:rsidRDefault="00AE7582" w:rsidP="00AE7582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lastRenderedPageBreak/>
        <w:t>Алғы</w:t>
      </w:r>
      <w:proofErr w:type="spellEnd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сөз</w:t>
      </w:r>
      <w:proofErr w:type="spellEnd"/>
      <w:r w:rsidRPr="00AE75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7582" w:rsidRPr="00AE7582" w:rsidRDefault="00AE7582" w:rsidP="00AE758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7582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 </w:t>
      </w:r>
    </w:p>
    <w:p w:rsidR="00AE7582" w:rsidRPr="00AE7582" w:rsidRDefault="00AE7582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proofErr w:type="spellStart"/>
      <w:r w:rsidRPr="00AE7582">
        <w:rPr>
          <w:rFonts w:ascii="Times New Roman" w:hAnsi="Times New Roman" w:cs="Times New Roman"/>
          <w:b/>
          <w:color w:val="222222"/>
          <w:sz w:val="28"/>
          <w:szCs w:val="28"/>
        </w:rPr>
        <w:t>Курстың</w:t>
      </w:r>
      <w:proofErr w:type="spellEnd"/>
      <w:r w:rsidRPr="00AE7582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b/>
          <w:color w:val="222222"/>
          <w:sz w:val="28"/>
          <w:szCs w:val="28"/>
        </w:rPr>
        <w:t>қысқаша</w:t>
      </w:r>
      <w:proofErr w:type="spellEnd"/>
      <w:r w:rsidRPr="00AE7582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b/>
          <w:color w:val="222222"/>
          <w:sz w:val="28"/>
          <w:szCs w:val="28"/>
        </w:rPr>
        <w:t>сипаттамасы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: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Әлемдік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саясаттың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елдеріндегі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қатынастарда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экономикалық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фактордың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маңыздылығы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өскен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сайын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экономикалық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дипломатияның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маңызы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арта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түсті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және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қаржы-экономикалық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салаға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арналған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халықаралық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келіссөздер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процесінің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ерекше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қажеттілігі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артты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. ХХ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ғасырдың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бірінші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жартысына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тән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эпизодтық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әрекеттерден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экономикалық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дипломатия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саясат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пен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дипломатияның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тұрақты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факторына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AE7582">
        <w:rPr>
          <w:rFonts w:ascii="Times New Roman" w:hAnsi="Times New Roman" w:cs="Times New Roman"/>
          <w:color w:val="222222"/>
          <w:sz w:val="28"/>
          <w:szCs w:val="28"/>
        </w:rPr>
        <w:t>айналды</w:t>
      </w:r>
      <w:proofErr w:type="spellEnd"/>
      <w:r w:rsidRPr="00AE7582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AE7582" w:rsidRPr="00D96937" w:rsidRDefault="00D96937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D96937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Мақсаты</w:t>
      </w:r>
      <w:r>
        <w:rPr>
          <w:rFonts w:ascii="Times New Roman" w:hAnsi="Times New Roman" w:cs="Times New Roman"/>
          <w:color w:val="222222"/>
          <w:sz w:val="28"/>
          <w:szCs w:val="28"/>
          <w:lang w:val="kk-KZ"/>
        </w:rPr>
        <w:t>: с</w:t>
      </w:r>
      <w:r w:rsidR="00AE7582" w:rsidRPr="00D96937">
        <w:rPr>
          <w:rFonts w:ascii="Times New Roman" w:hAnsi="Times New Roman" w:cs="Times New Roman"/>
          <w:color w:val="222222"/>
          <w:sz w:val="28"/>
          <w:szCs w:val="28"/>
          <w:lang w:val="kk-KZ"/>
        </w:rPr>
        <w:t>туденттерге халықаралық келіссөздер жүргізудің теориялық және қолданбалы аспектілері туралы идея беру.</w:t>
      </w:r>
    </w:p>
    <w:p w:rsidR="00D96937" w:rsidRDefault="00D96937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D96937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Міндеттері:</w:t>
      </w:r>
      <w:r w:rsidRPr="00D96937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br/>
      </w:r>
      <w:r w:rsidRPr="00D96937">
        <w:rPr>
          <w:rFonts w:ascii="Times New Roman" w:hAnsi="Times New Roman" w:cs="Times New Roman"/>
          <w:color w:val="222222"/>
          <w:sz w:val="28"/>
          <w:szCs w:val="28"/>
          <w:lang w:val="kk-KZ"/>
        </w:rPr>
        <w:t>• студенттердің халықаралық зерттеулер эволюциясын, сондай-ақ Қазақстандағы қазіргі үрдістерді және халықаралық келіссөздердегі халықаралық зерттеулерді түсінуін қалыптастыру;</w:t>
      </w:r>
    </w:p>
    <w:p w:rsidR="00D96937" w:rsidRDefault="00D96937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D96937">
        <w:rPr>
          <w:rFonts w:ascii="Times New Roman" w:hAnsi="Times New Roman" w:cs="Times New Roman"/>
          <w:color w:val="222222"/>
          <w:sz w:val="28"/>
          <w:szCs w:val="28"/>
          <w:lang w:val="kk-KZ"/>
        </w:rPr>
        <w:t>• келіссөздер процесінің түрлі құрылымдық компоненттерінің (келіссөздер сатысы - келіссөздердің нәтижелерін дайындау, жүргізу және талдау, келіссөздер сатысы, технология және тактика) мағынасын түсіну;</w:t>
      </w:r>
    </w:p>
    <w:p w:rsidR="00D96937" w:rsidRPr="00D96937" w:rsidRDefault="00D96937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D96937">
        <w:rPr>
          <w:rFonts w:ascii="Times New Roman" w:hAnsi="Times New Roman" w:cs="Times New Roman"/>
          <w:color w:val="222222"/>
          <w:sz w:val="28"/>
          <w:szCs w:val="28"/>
          <w:lang w:val="kk-KZ"/>
        </w:rPr>
        <w:t>• ұлттық сипаттамалардың және жеке сипаттамаларының келіссөздер процесіне әсерін сипаттаңыз.</w:t>
      </w:r>
    </w:p>
    <w:p w:rsidR="00AE7582" w:rsidRPr="00D96937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9693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>Біліктіліктің негізгі түрлері</w:t>
      </w:r>
      <w:r w:rsidRPr="00D9693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E7582" w:rsidRPr="00D96937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D96937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> </w:t>
      </w:r>
    </w:p>
    <w:p w:rsidR="00AE7582" w:rsidRPr="00EF355A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F355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>Бакалавр дәрежесі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>білуі керек: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категориялық аппаратты, теорияларды, халықаралық келіссөздер ұғымдарын білу;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ақпаратты әртүрлілікте қабылдау қабілеті;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толеранттылық пен тұлғааралық үнқатысу принциптерін түсіну.</w:t>
      </w:r>
    </w:p>
    <w:p w:rsidR="0011562D" w:rsidRPr="00EF355A" w:rsidRDefault="0011562D" w:rsidP="001156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>үйрену</w:t>
      </w:r>
      <w:r w:rsidRPr="00EF355A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val="kk-KZ" w:eastAsia="ru-RU"/>
        </w:rPr>
        <w:t xml:space="preserve"> керек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: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категориялық аппаратты, теорияларды, халықаралық келіссөздер тұжырымдамаларын пайдалана білу;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халықаралық келіссөздер технологиясы бойынша ғылыми әдебиеттерді талдау қабілетін дамыту;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халықаралық келіссөздер туралы түсініктеме;</w:t>
      </w:r>
    </w:p>
    <w:p w:rsidR="0011562D" w:rsidRPr="00EF355A" w:rsidRDefault="0011562D" w:rsidP="00AE7582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8"/>
          <w:szCs w:val="28"/>
          <w:lang w:val="kk-KZ"/>
        </w:rPr>
      </w:pPr>
      <w:r w:rsidRPr="00EF355A">
        <w:rPr>
          <w:rFonts w:ascii="Times New Roman" w:hAnsi="Times New Roman" w:cs="Times New Roman"/>
          <w:color w:val="222222"/>
          <w:sz w:val="28"/>
          <w:szCs w:val="28"/>
          <w:lang w:val="kk-KZ"/>
        </w:rPr>
        <w:t>- қорытынды жасауға, дәлелдеуге, дәлелдеуге.</w:t>
      </w:r>
    </w:p>
    <w:p w:rsidR="008B7FE7" w:rsidRPr="002E05FA" w:rsidRDefault="008B7FE7" w:rsidP="008B7FE7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</w:pPr>
      <w:r w:rsidRPr="002E05FA">
        <w:rPr>
          <w:rFonts w:ascii="Times New Roman" w:hAnsi="Times New Roman" w:cs="Times New Roman"/>
          <w:b/>
          <w:color w:val="222222"/>
          <w:sz w:val="28"/>
          <w:szCs w:val="28"/>
          <w:lang w:val="kk-KZ"/>
        </w:rPr>
        <w:t>қолдану керек:</w:t>
      </w:r>
    </w:p>
    <w:p w:rsidR="00AE7582" w:rsidRPr="00EF355A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-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жаңа ақпараттың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контекстендіру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дағдылары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және оны интерпретациялау, келіссөздер қорытындысында халықаралық аренадағы саяси және әлеуметтік-экономикалық процестердің көрінісін көре білу;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E7582" w:rsidRPr="00EF355A" w:rsidRDefault="00AE7582" w:rsidP="00AE75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F355A">
        <w:rPr>
          <w:rFonts w:ascii="&amp;quot" w:eastAsia="Times New Roman" w:hAnsi="&amp;quot" w:cs="Times New Roman"/>
          <w:color w:val="000000"/>
          <w:sz w:val="28"/>
          <w:szCs w:val="28"/>
          <w:shd w:val="clear" w:color="auto" w:fill="FFFFFF"/>
          <w:lang w:val="kk-KZ" w:eastAsia="ru-RU"/>
        </w:rPr>
        <w:t>-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 xml:space="preserve">Әр түрлі көздерден ақпаратты табу, салыстыру және </w:t>
      </w:r>
      <w:r w:rsidR="0011562D" w:rsidRPr="00EF355A">
        <w:rPr>
          <w:rFonts w:ascii="&amp;quot" w:eastAsia="Times New Roman" w:hAnsi="&amp;quot" w:cs="Times New Roman"/>
          <w:color w:val="000000"/>
          <w:sz w:val="28"/>
          <w:szCs w:val="28"/>
          <w:lang w:val="kk-KZ" w:eastAsia="ru-RU"/>
        </w:rPr>
        <w:t>талдау</w:t>
      </w:r>
      <w:r w:rsidR="0011562D"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</w:t>
      </w:r>
      <w:r w:rsidRPr="00EF355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</w:p>
    <w:p w:rsidR="00A96F76" w:rsidRPr="008B7FE7" w:rsidRDefault="00AE7582" w:rsidP="008B7FE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2E05FA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val="kk-KZ" w:eastAsia="ru-RU"/>
        </w:rPr>
        <w:t> </w:t>
      </w:r>
    </w:p>
    <w:sectPr w:rsidR="00A96F76" w:rsidRPr="008B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57928"/>
    <w:multiLevelType w:val="multilevel"/>
    <w:tmpl w:val="A7C26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586D1E"/>
    <w:multiLevelType w:val="multilevel"/>
    <w:tmpl w:val="B14C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346C4F"/>
    <w:multiLevelType w:val="multilevel"/>
    <w:tmpl w:val="D9C4F0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82"/>
    <w:rsid w:val="0011562D"/>
    <w:rsid w:val="002E05FA"/>
    <w:rsid w:val="008B7FE7"/>
    <w:rsid w:val="00A96F76"/>
    <w:rsid w:val="00AE7582"/>
    <w:rsid w:val="00D96937"/>
    <w:rsid w:val="00E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883FC-9474-438A-994C-32DA01D2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7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AE75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E75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5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75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E75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E7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AE7582"/>
  </w:style>
  <w:style w:type="character" w:styleId="a4">
    <w:name w:val="Hyperlink"/>
    <w:basedOn w:val="a0"/>
    <w:uiPriority w:val="99"/>
    <w:semiHidden/>
    <w:unhideWhenUsed/>
    <w:rsid w:val="00AE75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1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5</cp:revision>
  <dcterms:created xsi:type="dcterms:W3CDTF">2018-01-06T13:46:00Z</dcterms:created>
  <dcterms:modified xsi:type="dcterms:W3CDTF">2018-01-11T11:36:00Z</dcterms:modified>
</cp:coreProperties>
</file>